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75" w:rsidRDefault="00EB0775" w:rsidP="00675E21">
      <w:pPr>
        <w:pStyle w:val="NormalnyWeb"/>
        <w:jc w:val="center"/>
      </w:pPr>
      <w:r>
        <w:rPr>
          <w:rStyle w:val="Pogrubienie"/>
          <w:color w:val="3366FF"/>
          <w:sz w:val="27"/>
          <w:szCs w:val="27"/>
        </w:rPr>
        <w:t>Regulamin wypożyczania darmowych podręczników szkolnych dla uczniów</w:t>
      </w:r>
    </w:p>
    <w:p w:rsidR="00EB0775" w:rsidRDefault="00EB0775" w:rsidP="00675E21">
      <w:pPr>
        <w:pStyle w:val="NormalnyWeb"/>
        <w:jc w:val="both"/>
      </w:pPr>
      <w:r>
        <w:t>1. Podręczniki wypożyczane są n</w:t>
      </w:r>
      <w:r w:rsidR="00675E21">
        <w:t>a okres jednego roku szkolnego. N</w:t>
      </w:r>
      <w:r>
        <w:t>ależy je zwrócić w ostatnim tygodniu przed końcem roku szkolnego.</w:t>
      </w:r>
    </w:p>
    <w:p w:rsidR="00EB0775" w:rsidRDefault="00EB0775" w:rsidP="00675E21">
      <w:pPr>
        <w:pStyle w:val="NormalnyWeb"/>
        <w:jc w:val="both"/>
      </w:pPr>
      <w:r>
        <w:t>2. Podręczniki są własnością biblioteki szkolnej, uczniowie mają obowiązek je szanować, chronić przed zniszczeniem i zgubieniem.</w:t>
      </w:r>
    </w:p>
    <w:p w:rsidR="00EB0775" w:rsidRDefault="00EB0775" w:rsidP="00675E21">
      <w:pPr>
        <w:pStyle w:val="NormalnyWeb"/>
        <w:jc w:val="both"/>
      </w:pPr>
      <w:r>
        <w:t>3. Podręczniki należy przechowywać w okładce, nie wolno w nich niczego pisać ani zaznaczać.</w:t>
      </w:r>
    </w:p>
    <w:p w:rsidR="00EB0775" w:rsidRDefault="00EB0775" w:rsidP="00675E21">
      <w:pPr>
        <w:pStyle w:val="NormalnyWeb"/>
        <w:jc w:val="both"/>
      </w:pPr>
      <w:r>
        <w:t>4. Na bieżąco należy dokonywać drobnych napraw lub ewentualnej wymiany okładki.</w:t>
      </w:r>
    </w:p>
    <w:p w:rsidR="00EB0775" w:rsidRDefault="00EB0775" w:rsidP="00675E21">
      <w:pPr>
        <w:pStyle w:val="NormalnyWeb"/>
        <w:jc w:val="both"/>
      </w:pPr>
      <w:r>
        <w:t>5. Uczeń zalegający ze zwrotem podręczników nie może wypożyczyć następnej części.</w:t>
      </w:r>
    </w:p>
    <w:p w:rsidR="00EB0775" w:rsidRDefault="00EB0775" w:rsidP="00675E21">
      <w:pPr>
        <w:pStyle w:val="NormalnyWeb"/>
        <w:jc w:val="both"/>
      </w:pPr>
      <w:r>
        <w:t>6. Uczeń opuszczający szkołę zobowiązany jest do zwrotu wypożyczonych podręczników.</w:t>
      </w:r>
    </w:p>
    <w:p w:rsidR="00EB0775" w:rsidRDefault="00EB0775" w:rsidP="00675E21">
      <w:pPr>
        <w:pStyle w:val="NormalnyWeb"/>
        <w:jc w:val="both"/>
      </w:pPr>
      <w:r>
        <w:t>7. Za zgubiony lub zniszczony podręcznik odpo</w:t>
      </w:r>
      <w:r w:rsidR="00675E21">
        <w:t>wiedzialność finansową ponoszą R</w:t>
      </w:r>
      <w:r>
        <w:t>odzice</w:t>
      </w:r>
      <w:r w:rsidR="00675E21">
        <w:t>/Opiekunowie prawni zgodnie z odrębnymi przepisami</w:t>
      </w:r>
      <w:r>
        <w:t>.</w:t>
      </w:r>
    </w:p>
    <w:p w:rsidR="00B6525E" w:rsidRDefault="00EB0775" w:rsidP="00675E21">
      <w:pPr>
        <w:pStyle w:val="NormalnyWeb"/>
        <w:jc w:val="both"/>
      </w:pPr>
      <w:r>
        <w:t>8. Rodzic jest zobowiązany do odkupienia zniszczonego lub zgubionego podręcznika.</w:t>
      </w:r>
    </w:p>
    <w:p w:rsidR="00EB0775" w:rsidRDefault="00EB0775" w:rsidP="00675E21">
      <w:pPr>
        <w:pStyle w:val="NormalnyWeb"/>
        <w:jc w:val="center"/>
      </w:pPr>
      <w:r>
        <w:br/>
      </w:r>
      <w:r>
        <w:br/>
      </w:r>
      <w:r>
        <w:rPr>
          <w:rStyle w:val="Pogrubienie"/>
        </w:rPr>
        <w:t>Oświadczenie</w:t>
      </w:r>
    </w:p>
    <w:p w:rsidR="00675E21" w:rsidRDefault="00EB0775" w:rsidP="00675E21">
      <w:pPr>
        <w:pStyle w:val="NormalnyWeb"/>
        <w:jc w:val="both"/>
      </w:pPr>
      <w:r>
        <w:t>Przyjmuję do wiado</w:t>
      </w:r>
      <w:r w:rsidR="00675E21">
        <w:t>mości postanowienia powyższego R</w:t>
      </w:r>
      <w:r>
        <w:t>egulaminu. Biorę na siebie pełną odpowiedzialność finansową za wypożyczone przez córkę/syna ....................................</w:t>
      </w:r>
      <w:r w:rsidR="00675E21">
        <w:t xml:space="preserve">……… </w:t>
      </w:r>
      <w:r>
        <w:t xml:space="preserve">uczennicę/ucznia klasy …………… </w:t>
      </w:r>
      <w:r w:rsidR="00675E21">
        <w:t>SP/ Gimnazjum</w:t>
      </w:r>
      <w:r w:rsidR="00D801F6">
        <w:t>,</w:t>
      </w:r>
      <w:bookmarkStart w:id="0" w:name="_GoBack"/>
      <w:bookmarkEnd w:id="0"/>
      <w:r w:rsidR="00675E21">
        <w:t xml:space="preserve"> </w:t>
      </w:r>
      <w:r>
        <w:t>podręczniki będące własnością biblioteki Zespołu Szkół Samorządowych w Krynkach.</w:t>
      </w:r>
    </w:p>
    <w:p w:rsidR="00675E21" w:rsidRDefault="00675E21" w:rsidP="00675E21">
      <w:pPr>
        <w:pStyle w:val="NormalnyWeb"/>
        <w:jc w:val="both"/>
      </w:pPr>
    </w:p>
    <w:p w:rsidR="00675E21" w:rsidRDefault="00675E21" w:rsidP="00675E21">
      <w:pPr>
        <w:pStyle w:val="NormalnyWeb"/>
        <w:jc w:val="both"/>
      </w:pPr>
      <w:r>
        <w:t>Krynki, dn.……………………………………</w:t>
      </w:r>
    </w:p>
    <w:p w:rsidR="00675E21" w:rsidRDefault="00675E21" w:rsidP="00675E21">
      <w:pPr>
        <w:pStyle w:val="NormalnyWeb"/>
        <w:ind w:left="4956" w:firstLine="708"/>
        <w:jc w:val="both"/>
      </w:pPr>
    </w:p>
    <w:p w:rsidR="00EB0775" w:rsidRDefault="00EB0775" w:rsidP="00675E21">
      <w:pPr>
        <w:pStyle w:val="NormalnyWeb"/>
        <w:ind w:left="4956" w:firstLine="708"/>
        <w:jc w:val="both"/>
      </w:pPr>
      <w:r>
        <w:t>Podpis Rodzica</w:t>
      </w:r>
      <w:r w:rsidR="00663EFA">
        <w:t>/Opiekuna</w:t>
      </w:r>
    </w:p>
    <w:p w:rsidR="00675E21" w:rsidRDefault="00675E21" w:rsidP="00675E21">
      <w:pPr>
        <w:pStyle w:val="NormalnyWeb"/>
        <w:ind w:left="4956"/>
        <w:jc w:val="both"/>
      </w:pPr>
      <w:r>
        <w:t>……………………………………………</w:t>
      </w:r>
    </w:p>
    <w:p w:rsidR="00027E89" w:rsidRDefault="00027E89" w:rsidP="00675E21">
      <w:pPr>
        <w:jc w:val="both"/>
      </w:pPr>
    </w:p>
    <w:sectPr w:rsidR="0002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75"/>
    <w:rsid w:val="00027E89"/>
    <w:rsid w:val="00663EFA"/>
    <w:rsid w:val="00675E21"/>
    <w:rsid w:val="00B6525E"/>
    <w:rsid w:val="00D801F6"/>
    <w:rsid w:val="00E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1C55-AD8A-4897-B972-D5ABABDF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bturycz</dc:creator>
  <cp:keywords/>
  <dc:description/>
  <cp:lastModifiedBy>Barbara Turycz</cp:lastModifiedBy>
  <cp:revision>4</cp:revision>
  <dcterms:created xsi:type="dcterms:W3CDTF">2015-08-24T07:35:00Z</dcterms:created>
  <dcterms:modified xsi:type="dcterms:W3CDTF">2015-08-24T07:41:00Z</dcterms:modified>
</cp:coreProperties>
</file>