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F3" w:rsidRPr="00D843B5" w:rsidRDefault="00D843B5">
      <w:pPr>
        <w:rPr>
          <w:b/>
          <w:i/>
        </w:rPr>
      </w:pPr>
      <w:r w:rsidRPr="00D843B5">
        <w:rPr>
          <w:b/>
          <w:i/>
        </w:rPr>
        <w:t>Fragment Statutu ZSS w Krynkach</w:t>
      </w:r>
      <w:bookmarkStart w:id="0" w:name="_GoBack"/>
      <w:bookmarkEnd w:id="0"/>
    </w:p>
    <w:p w:rsidR="00D843B5" w:rsidRPr="00DB562A" w:rsidRDefault="00D843B5" w:rsidP="00D843B5">
      <w:pPr>
        <w:pStyle w:val="Akapitzlist"/>
        <w:numPr>
          <w:ilvl w:val="0"/>
          <w:numId w:val="1"/>
        </w:numPr>
        <w:ind w:left="426" w:hanging="284"/>
        <w:jc w:val="both"/>
      </w:pPr>
      <w:r w:rsidRPr="00DB562A">
        <w:t>Przy ocenianiu prac pisemnych nauczyciel stosuje następujące zasady przeliczania punktów na ocenę: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0% - 25% niedostateczny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26% - 29% niedostateczny z plusem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30% - 34% dopuszczający z minusem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35% - 44% dopuszczający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45% - 49% dopuszczający z plusem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50% - 54% dostateczny z minusem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55% - 64% dostateczny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65% - 69% dostateczny z plusem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70% - 74% dobry z minusem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75% - 79% dobry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80% - 84% dobry z plusem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85% - 87% bardzo dobry z minusem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88% - 92% bardzo dobry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93% - 95% bardzo dobry z plusem</w:t>
      </w:r>
    </w:p>
    <w:p w:rsidR="00D843B5" w:rsidRPr="00204BE6" w:rsidRDefault="00D843B5" w:rsidP="00D843B5">
      <w:pPr>
        <w:pStyle w:val="Akapitzlist"/>
        <w:numPr>
          <w:ilvl w:val="0"/>
          <w:numId w:val="2"/>
        </w:numPr>
        <w:spacing w:after="0" w:line="360" w:lineRule="auto"/>
      </w:pPr>
      <w:r w:rsidRPr="00204BE6">
        <w:t>96% - 100% celujący</w:t>
      </w:r>
    </w:p>
    <w:p w:rsidR="00D843B5" w:rsidRDefault="00D843B5"/>
    <w:sectPr w:rsidR="00D8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1159"/>
    <w:multiLevelType w:val="hybridMultilevel"/>
    <w:tmpl w:val="53B23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47EC"/>
    <w:multiLevelType w:val="hybridMultilevel"/>
    <w:tmpl w:val="32CAE6E8"/>
    <w:lvl w:ilvl="0" w:tplc="85C6A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1869658">
      <w:start w:val="1"/>
      <w:numFmt w:val="decimal"/>
      <w:lvlText w:val="%3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5"/>
    <w:rsid w:val="007A28FA"/>
    <w:rsid w:val="00D843B5"/>
    <w:rsid w:val="00E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5B72-70F5-47DC-9107-34DF5927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3B5"/>
    <w:pPr>
      <w:ind w:left="708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2020-12-15T21:22:00Z</dcterms:created>
  <dcterms:modified xsi:type="dcterms:W3CDTF">2020-12-15T21:23:00Z</dcterms:modified>
</cp:coreProperties>
</file>